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3B2B93" w:rsidRPr="003B2B93" w14:paraId="218CA233" w14:textId="77777777" w:rsidTr="002607D1">
        <w:trPr>
          <w:trHeight w:val="856"/>
          <w:jc w:val="center"/>
        </w:trPr>
        <w:tc>
          <w:tcPr>
            <w:tcW w:w="4395" w:type="dxa"/>
          </w:tcPr>
          <w:p w14:paraId="5E348197" w14:textId="77777777" w:rsidR="00B64E89" w:rsidRPr="003B2B93" w:rsidRDefault="00B64E89" w:rsidP="009D42DE">
            <w:pPr>
              <w:pageBreakBefore/>
              <w:widowControl w:val="0"/>
              <w:tabs>
                <w:tab w:val="left" w:pos="9360"/>
              </w:tabs>
              <w:jc w:val="center"/>
              <w:rPr>
                <w:rFonts w:eastAsia="Calibri"/>
                <w:b/>
                <w:sz w:val="26"/>
                <w:szCs w:val="26"/>
              </w:rPr>
            </w:pPr>
            <w:bookmarkStart w:id="0" w:name="_Hlk211935265"/>
            <w:r w:rsidRPr="003B2B93">
              <w:rPr>
                <w:b/>
                <w:sz w:val="26"/>
                <w:szCs w:val="26"/>
              </w:rPr>
              <w:t>ỦY BAN NHÂN DÂN</w:t>
            </w:r>
          </w:p>
          <w:p w14:paraId="1F5C6363" w14:textId="77777777" w:rsidR="00B64E89" w:rsidRPr="003B2B93" w:rsidRDefault="00B64E89" w:rsidP="009D42DE">
            <w:pPr>
              <w:widowControl w:val="0"/>
              <w:tabs>
                <w:tab w:val="left" w:pos="9360"/>
              </w:tabs>
              <w:jc w:val="center"/>
              <w:rPr>
                <w:sz w:val="26"/>
                <w:szCs w:val="26"/>
              </w:rPr>
            </w:pPr>
            <w:r w:rsidRPr="003B2B93">
              <w:rPr>
                <w:b/>
                <w:sz w:val="26"/>
                <w:szCs w:val="26"/>
              </w:rPr>
              <w:t>TỈNH BẮC NINH</w:t>
            </w:r>
          </w:p>
          <w:p w14:paraId="365D8529" w14:textId="614763B1" w:rsidR="00B64E89" w:rsidRPr="003B2B93" w:rsidRDefault="00BB577F" w:rsidP="009D42DE">
            <w:pPr>
              <w:widowControl w:val="0"/>
              <w:tabs>
                <w:tab w:val="center" w:pos="1701"/>
                <w:tab w:val="center" w:pos="6379"/>
                <w:tab w:val="left" w:pos="9360"/>
              </w:tabs>
              <w:jc w:val="center"/>
              <w:rPr>
                <w:sz w:val="26"/>
                <w:szCs w:val="26"/>
              </w:rPr>
            </w:pPr>
            <w:r w:rsidRPr="003B2B93">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3B2B93" w:rsidRDefault="00B64E89" w:rsidP="009D42DE">
            <w:pPr>
              <w:widowControl w:val="0"/>
              <w:tabs>
                <w:tab w:val="center" w:pos="1701"/>
                <w:tab w:val="center" w:pos="6379"/>
                <w:tab w:val="left" w:pos="9360"/>
              </w:tabs>
              <w:jc w:val="center"/>
              <w:rPr>
                <w:rFonts w:eastAsia="Calibri"/>
                <w:b/>
                <w:sz w:val="26"/>
                <w:szCs w:val="26"/>
                <w:lang w:val="pt-BR"/>
              </w:rPr>
            </w:pPr>
            <w:r w:rsidRPr="003B2B93">
              <w:rPr>
                <w:b/>
                <w:sz w:val="26"/>
                <w:szCs w:val="26"/>
                <w:lang w:val="pt-BR"/>
              </w:rPr>
              <w:t>CỘNG HÒA XÃ HỘI CHỦ NGHĨA VIỆT NAM</w:t>
            </w:r>
          </w:p>
          <w:p w14:paraId="39B4E1B5" w14:textId="77777777" w:rsidR="00B64E89" w:rsidRPr="003B2B93" w:rsidRDefault="00B64E89" w:rsidP="009D42DE">
            <w:pPr>
              <w:widowControl w:val="0"/>
              <w:tabs>
                <w:tab w:val="center" w:pos="1701"/>
                <w:tab w:val="center" w:pos="6379"/>
                <w:tab w:val="left" w:pos="9360"/>
              </w:tabs>
              <w:jc w:val="center"/>
              <w:rPr>
                <w:b/>
                <w:szCs w:val="28"/>
              </w:rPr>
            </w:pPr>
            <w:r w:rsidRPr="003B2B93">
              <w:rPr>
                <w:b/>
                <w:sz w:val="28"/>
                <w:szCs w:val="28"/>
              </w:rPr>
              <w:t>Độc lập - Tự do - Hạnh phúc</w:t>
            </w:r>
          </w:p>
          <w:p w14:paraId="6B43C294" w14:textId="75844860" w:rsidR="00B64E89" w:rsidRPr="003B2B93" w:rsidRDefault="00BB577F" w:rsidP="009D42DE">
            <w:pPr>
              <w:widowControl w:val="0"/>
              <w:tabs>
                <w:tab w:val="center" w:pos="1701"/>
                <w:tab w:val="center" w:pos="6379"/>
                <w:tab w:val="left" w:pos="9360"/>
              </w:tabs>
              <w:jc w:val="center"/>
              <w:rPr>
                <w:b/>
                <w:sz w:val="26"/>
                <w:szCs w:val="26"/>
                <w:lang w:val="pt-BR"/>
              </w:rPr>
            </w:pPr>
            <w:r w:rsidRPr="003B2B93">
              <w:rPr>
                <w:noProof/>
                <w:sz w:val="26"/>
                <w:szCs w:val="26"/>
              </w:rPr>
              <mc:AlternateContent>
                <mc:Choice Requires="wps">
                  <w:drawing>
                    <wp:anchor distT="4294967292" distB="4294967292" distL="114300" distR="114300" simplePos="0" relativeHeight="251674624" behindDoc="0" locked="0" layoutInCell="1" allowOverlap="1" wp14:anchorId="2E3BA665" wp14:editId="7645F992">
                      <wp:simplePos x="0" y="0"/>
                      <wp:positionH relativeFrom="column">
                        <wp:posOffset>2100580</wp:posOffset>
                      </wp:positionH>
                      <wp:positionV relativeFrom="paragraph">
                        <wp:posOffset>47625</wp:posOffset>
                      </wp:positionV>
                      <wp:extent cx="1824355" cy="0"/>
                      <wp:effectExtent l="0" t="0" r="44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26B00C" id="Straight Connector 2" o:spid="_x0000_s1026" style="position:absolute;flip:y;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4pt,3.75pt" to="30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czwEAAIEDAAAOAAAAZHJzL2Uyb0RvYy54bWysU0tv2zAMvg/YfxB0X5x4y9AacXpI1126&#10;LUC63Rk9bGGyKFBK7Pz7SUqadtttmA+E+PpIfqRXd9Ng2VFRMOhavpjNOVNOoDSua/n3p4d3N5yF&#10;CE6CRadaflKB363fvlmNvlE19milIpZAXGhG3/I+Rt9UVRC9GiDM0CuXnBppgJhU6ipJMCb0wVb1&#10;fP6xGpGkJxQqhGS9Pzv5uuBrrUT8pnVQkdmWp95ikVTkPstqvYKmI/C9EZc24B+6GMC4VPQKdQ8R&#10;2IHMX1CDEYQBdZwJHCrU2ghVZkjTLOZ/TLPrwasySyIn+CtN4f/Biq/HLTEjW15z5mBIK9pFAtP1&#10;kW3QuUQgEqszT6MPTQrfuC3lScXkdv4Rxc/AHG56cJ0q/T6dfAJZ5Izqt5SsBJ+q7ccvKFMMHCIW&#10;0iZNA9PW+B85MYMnYthUtnS6bklNkYlkXNzUH94vl5yJZ18FTYbIiZ5C/KxwYPnRcmtcJhAaOD6G&#10;mFt6Cclmhw/G2nIE1rGx5bfLelkSAlojszOHBer2G0vsCPmMylfmS57XYYQHJwtYr0B+urwjGHt+&#10;p+LWXWjJTJw53aM8bemZrrTn0uXlJvMhvdZL9sufs/4FAAD//wMAUEsDBBQABgAIAAAAIQAYI2GU&#10;3AAAAAcBAAAPAAAAZHJzL2Rvd25yZXYueG1sTM7BTsMwEATQO1L/wdpK3KidRpQ2xKmqCrggIbWE&#10;np14SaLa6yh20/D3GC5wHM1q9uXbyRo24uA7RxKShQCGVDvdUSOhfH++WwPzQZFWxhFK+EIP22J2&#10;k6tMuysdcDyGhsUR8pmS0IbQZ5z7ukWr/ML1SLH7dINVIcah4XpQ1zhuDV8KseJWdRQ/tKrHfYv1&#10;+XixEnan16f0baysM3rTlB/aluJlKeXtfNo9Ags4hb9j+OFHOhTRVLkLac+MhDQVkR4kPNwDi/0q&#10;WSfAqt/Mi5z/9xffAAAA//8DAFBLAQItABQABgAIAAAAIQC2gziS/gAAAOEBAAATAAAAAAAAAAAA&#10;AAAAAAAAAABbQ29udGVudF9UeXBlc10ueG1sUEsBAi0AFAAGAAgAAAAhADj9If/WAAAAlAEAAAsA&#10;AAAAAAAAAAAAAAAALwEAAF9yZWxzLy5yZWxzUEsBAi0AFAAGAAgAAAAhACwFnhzPAQAAgQMAAA4A&#10;AAAAAAAAAAAAAAAALgIAAGRycy9lMm9Eb2MueG1sUEsBAi0AFAAGAAgAAAAhABgjYZTcAAAABwEA&#10;AA8AAAAAAAAAAAAAAAAAKQQAAGRycy9kb3ducmV2LnhtbFBLBQYAAAAABAAEAPMAAAAyBQAAAAA=&#10;"/>
                  </w:pict>
                </mc:Fallback>
              </mc:AlternateContent>
            </w:r>
          </w:p>
        </w:tc>
      </w:tr>
    </w:tbl>
    <w:p w14:paraId="2B3750E0" w14:textId="785722D8" w:rsidR="00364485" w:rsidRPr="003B2B93" w:rsidRDefault="00364485" w:rsidP="00364485">
      <w:pPr>
        <w:widowControl w:val="0"/>
        <w:spacing w:before="120"/>
        <w:jc w:val="center"/>
        <w:rPr>
          <w:b/>
          <w:sz w:val="26"/>
          <w:szCs w:val="26"/>
        </w:rPr>
      </w:pPr>
      <w:bookmarkStart w:id="1" w:name="_Hlk211935275"/>
      <w:bookmarkEnd w:id="0"/>
      <w:r w:rsidRPr="003B2B93">
        <w:rPr>
          <w:b/>
          <w:sz w:val="26"/>
          <w:szCs w:val="26"/>
        </w:rPr>
        <w:t>Phụ lục</w:t>
      </w:r>
      <w:r w:rsidR="007B72E2" w:rsidRPr="003B2B93">
        <w:rPr>
          <w:b/>
          <w:sz w:val="26"/>
          <w:szCs w:val="26"/>
        </w:rPr>
        <w:t xml:space="preserve"> </w:t>
      </w:r>
    </w:p>
    <w:p w14:paraId="7DB3A0EC" w14:textId="7178D2E2" w:rsidR="00725D32" w:rsidRPr="00725D32" w:rsidRDefault="006D54CE" w:rsidP="006D54CE">
      <w:pPr>
        <w:widowControl w:val="0"/>
        <w:jc w:val="center"/>
        <w:rPr>
          <w:b/>
          <w:sz w:val="26"/>
          <w:szCs w:val="26"/>
        </w:rPr>
      </w:pPr>
      <w:r w:rsidRPr="00725D32">
        <w:rPr>
          <w:b/>
          <w:sz w:val="26"/>
          <w:szCs w:val="26"/>
        </w:rPr>
        <w:t xml:space="preserve">DANH MỤC THỦ TỤC HÀNH CHÍNH </w:t>
      </w:r>
      <w:r w:rsidR="00F2625F">
        <w:rPr>
          <w:b/>
          <w:sz w:val="26"/>
          <w:szCs w:val="26"/>
        </w:rPr>
        <w:t xml:space="preserve">BỊ BÃI BỎ </w:t>
      </w:r>
      <w:r w:rsidR="00420E14" w:rsidRPr="00725D32">
        <w:rPr>
          <w:b/>
          <w:sz w:val="26"/>
          <w:szCs w:val="26"/>
        </w:rPr>
        <w:t>TRONG</w:t>
      </w:r>
      <w:r w:rsidRPr="00725D32">
        <w:rPr>
          <w:b/>
          <w:sz w:val="26"/>
          <w:szCs w:val="26"/>
        </w:rPr>
        <w:t xml:space="preserve"> LĨNH VỰC </w:t>
      </w:r>
      <w:r w:rsidR="004A4A85">
        <w:rPr>
          <w:b/>
          <w:sz w:val="26"/>
          <w:szCs w:val="26"/>
        </w:rPr>
        <w:t xml:space="preserve">TIÊU CHUẨN ĐO LƯỜNG CHẤT LƯỢNG </w:t>
      </w:r>
    </w:p>
    <w:p w14:paraId="04266CC2" w14:textId="6F317505" w:rsidR="006D54CE" w:rsidRPr="00725D32" w:rsidRDefault="006D54CE" w:rsidP="006D54CE">
      <w:pPr>
        <w:widowControl w:val="0"/>
        <w:jc w:val="center"/>
        <w:rPr>
          <w:b/>
          <w:sz w:val="26"/>
          <w:szCs w:val="26"/>
          <w:lang w:val="pt-BR"/>
        </w:rPr>
      </w:pPr>
      <w:r w:rsidRPr="00725D32">
        <w:rPr>
          <w:b/>
          <w:sz w:val="26"/>
          <w:szCs w:val="26"/>
        </w:rPr>
        <w:t>THUỘC PHẠM VI, CHỨC NĂNG QUẢN LÝ CỦA SỞ KHOA HỌC VÀ CÔNG NGHỆ TỈNH BẮC NINH</w:t>
      </w:r>
    </w:p>
    <w:p w14:paraId="0EF2B700" w14:textId="653155BD" w:rsidR="004074C8" w:rsidRDefault="000410F3" w:rsidP="004074C8">
      <w:pPr>
        <w:widowControl w:val="0"/>
        <w:tabs>
          <w:tab w:val="center" w:pos="7144"/>
          <w:tab w:val="left" w:pos="13335"/>
        </w:tabs>
        <w:spacing w:after="360"/>
        <w:rPr>
          <w:i/>
          <w:sz w:val="26"/>
          <w:szCs w:val="26"/>
        </w:rPr>
      </w:pPr>
      <w:r w:rsidRPr="00725D32">
        <w:rPr>
          <w:i/>
          <w:sz w:val="26"/>
          <w:szCs w:val="26"/>
          <w:lang w:val="vi-VN"/>
        </w:rPr>
        <w:tab/>
      </w:r>
      <w:r w:rsidR="00BB577F" w:rsidRPr="00725D32">
        <w:rPr>
          <w:noProof/>
        </w:rPr>
        <mc:AlternateContent>
          <mc:Choice Requires="wps">
            <w:drawing>
              <wp:anchor distT="4294967291" distB="4294967291" distL="114300" distR="114300" simplePos="0" relativeHeight="251665408" behindDoc="0" locked="0" layoutInCell="1" allowOverlap="1" wp14:anchorId="416B36E6" wp14:editId="1E3AC14C">
                <wp:simplePos x="0" y="0"/>
                <wp:positionH relativeFrom="column">
                  <wp:posOffset>3359150</wp:posOffset>
                </wp:positionH>
                <wp:positionV relativeFrom="paragraph">
                  <wp:posOffset>233044</wp:posOffset>
                </wp:positionV>
                <wp:extent cx="1896745" cy="0"/>
                <wp:effectExtent l="0" t="0" r="825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661FF"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4.5pt,18.35pt" to="413.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u1yQEAAHcDAAAOAAAAZHJzL2Uyb0RvYy54bWysU01v2zAMvQ/YfxB0X5wES9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2e3dzefPi6kUJdYBfUlMVBMXwwOIhuNdNZn2aCG/VNMXDpDL5Ds&#10;9vhonSujd16MjbxbzBclIaKzOgczLFK3XTsSe8jLU76sA5O9gRHuvC5kvQH9+WwnsO5kM955Trv0&#10;f1Jyi/r4TJku+3m6hfi8iXl9fr8X1Ov/svoFAAD//wMAUEsDBBQABgAIAAAAIQAAh7JN3gAAAAkB&#10;AAAPAAAAZHJzL2Rvd25yZXYueG1sTI9BT8MwDIXvSPyHyEhcpi2lE9soTScE9MaFMcTVa0xb0Thd&#10;k22FX48RB7jZfk/P38vXo+vUkYbQejZwNUtAEVfetlwb2L6U0xWoEJEtdp7JwCcFWBfnZzlm1p/4&#10;mY6bWCsJ4ZChgSbGPtM6VA05DDPfE4v27geHUdah1nbAk4S7TqdJstAOW5YPDfZ031D1sTk4A6F8&#10;pX35Nakmydu89pTuH54e0ZjLi/HuFlSkMf6Z4Qdf0KEQpp0/sA2qM3Cd3kiXaGC+WIISwypdyrD7&#10;Pegi1/8bFN8AAAD//wMAUEsBAi0AFAAGAAgAAAAhALaDOJL+AAAA4QEAABMAAAAAAAAAAAAAAAAA&#10;AAAAAFtDb250ZW50X1R5cGVzXS54bWxQSwECLQAUAAYACAAAACEAOP0h/9YAAACUAQAACwAAAAAA&#10;AAAAAAAAAAAvAQAAX3JlbHMvLnJlbHNQSwECLQAUAAYACAAAACEAMXwrtckBAAB3AwAADgAAAAAA&#10;AAAAAAAAAAAuAgAAZHJzL2Uyb0RvYy54bWxQSwECLQAUAAYACAAAACEAAIeyTd4AAAAJAQAADwAA&#10;AAAAAAAAAAAAAAAjBAAAZHJzL2Rvd25yZXYueG1sUEsFBgAAAAAEAAQA8wAAAC4FAAAAAA==&#10;"/>
            </w:pict>
          </mc:Fallback>
        </mc:AlternateContent>
      </w:r>
      <w:r w:rsidR="00300017" w:rsidRPr="00725D32">
        <w:rPr>
          <w:i/>
          <w:sz w:val="26"/>
          <w:szCs w:val="26"/>
          <w:lang w:val="vi-VN"/>
        </w:rPr>
        <w:t xml:space="preserve"> (</w:t>
      </w:r>
      <w:r w:rsidR="00300017" w:rsidRPr="00725D32">
        <w:rPr>
          <w:i/>
          <w:sz w:val="26"/>
          <w:szCs w:val="26"/>
        </w:rPr>
        <w:t>K</w:t>
      </w:r>
      <w:r w:rsidR="00300017" w:rsidRPr="00725D32">
        <w:rPr>
          <w:i/>
          <w:sz w:val="26"/>
          <w:szCs w:val="26"/>
          <w:lang w:val="vi-VN"/>
        </w:rPr>
        <w:t>èm theo Quyết định</w:t>
      </w:r>
      <w:r w:rsidR="00300017" w:rsidRPr="00725D32">
        <w:rPr>
          <w:i/>
          <w:sz w:val="26"/>
          <w:szCs w:val="26"/>
        </w:rPr>
        <w:t xml:space="preserve"> số:</w:t>
      </w:r>
      <w:r w:rsidR="00356D70">
        <w:rPr>
          <w:i/>
          <w:sz w:val="26"/>
          <w:szCs w:val="26"/>
        </w:rPr>
        <w:t xml:space="preserve"> </w:t>
      </w:r>
      <w:r w:rsidR="00300017" w:rsidRPr="00725D32">
        <w:rPr>
          <w:i/>
          <w:sz w:val="26"/>
          <w:szCs w:val="26"/>
        </w:rPr>
        <w:t xml:space="preserve">      /Q</w:t>
      </w:r>
      <w:r w:rsidR="00300017" w:rsidRPr="00725D32">
        <w:rPr>
          <w:i/>
          <w:sz w:val="26"/>
          <w:szCs w:val="26"/>
          <w:lang w:val="vi-VN"/>
        </w:rPr>
        <w:t>Đ-UBND</w:t>
      </w:r>
      <w:r w:rsidR="00300017" w:rsidRPr="00725D32">
        <w:rPr>
          <w:i/>
          <w:sz w:val="26"/>
          <w:szCs w:val="26"/>
        </w:rPr>
        <w:t xml:space="preserve"> ngày  </w:t>
      </w:r>
      <w:r w:rsidR="00356D70">
        <w:rPr>
          <w:i/>
          <w:sz w:val="26"/>
          <w:szCs w:val="26"/>
        </w:rPr>
        <w:t xml:space="preserve"> </w:t>
      </w:r>
      <w:r w:rsidR="00300017" w:rsidRPr="00725D32">
        <w:rPr>
          <w:i/>
          <w:sz w:val="26"/>
          <w:szCs w:val="26"/>
        </w:rPr>
        <w:t xml:space="preserve"> </w:t>
      </w:r>
      <w:r w:rsidR="00676A69" w:rsidRPr="00725D32">
        <w:rPr>
          <w:i/>
          <w:sz w:val="26"/>
          <w:szCs w:val="26"/>
        </w:rPr>
        <w:t xml:space="preserve"> </w:t>
      </w:r>
      <w:r w:rsidR="00300017" w:rsidRPr="00725D32">
        <w:rPr>
          <w:i/>
          <w:sz w:val="26"/>
          <w:szCs w:val="26"/>
        </w:rPr>
        <w:t xml:space="preserve">   /</w:t>
      </w:r>
      <w:r w:rsidR="004A4A85">
        <w:rPr>
          <w:i/>
          <w:sz w:val="26"/>
          <w:szCs w:val="26"/>
        </w:rPr>
        <w:t>5</w:t>
      </w:r>
      <w:r w:rsidR="00300017" w:rsidRPr="00725D32">
        <w:rPr>
          <w:i/>
          <w:sz w:val="26"/>
          <w:szCs w:val="26"/>
        </w:rPr>
        <w:t>/202</w:t>
      </w:r>
      <w:r w:rsidR="00356D70">
        <w:rPr>
          <w:i/>
          <w:sz w:val="26"/>
          <w:szCs w:val="26"/>
        </w:rPr>
        <w:t>6</w:t>
      </w:r>
      <w:r w:rsidR="00300017" w:rsidRPr="00725D32">
        <w:rPr>
          <w:i/>
          <w:sz w:val="26"/>
          <w:szCs w:val="26"/>
        </w:rPr>
        <w:t xml:space="preserve"> của </w:t>
      </w:r>
      <w:r w:rsidR="00300017" w:rsidRPr="00725D32">
        <w:rPr>
          <w:i/>
          <w:sz w:val="26"/>
          <w:szCs w:val="26"/>
          <w:lang w:val="vi-VN"/>
        </w:rPr>
        <w:t>Chủ tịch UBND tỉnh Bắc Ninh</w:t>
      </w:r>
      <w:r w:rsidR="00300017" w:rsidRPr="00725D32">
        <w:rPr>
          <w:i/>
          <w:sz w:val="26"/>
          <w:szCs w:val="26"/>
        </w:rPr>
        <w:t>)</w:t>
      </w:r>
    </w:p>
    <w:tbl>
      <w:tblPr>
        <w:tblStyle w:val="TableGrid"/>
        <w:tblW w:w="0" w:type="auto"/>
        <w:tblInd w:w="-147" w:type="dxa"/>
        <w:tblLook w:val="04A0" w:firstRow="1" w:lastRow="0" w:firstColumn="1" w:lastColumn="0" w:noHBand="0" w:noVBand="1"/>
      </w:tblPr>
      <w:tblGrid>
        <w:gridCol w:w="747"/>
        <w:gridCol w:w="1266"/>
        <w:gridCol w:w="6229"/>
        <w:gridCol w:w="2963"/>
        <w:gridCol w:w="1409"/>
        <w:gridCol w:w="1755"/>
      </w:tblGrid>
      <w:tr w:rsidR="00AF6893" w:rsidRPr="00AF6893" w14:paraId="29DF1460" w14:textId="77777777" w:rsidTr="004A4A85">
        <w:tc>
          <w:tcPr>
            <w:tcW w:w="747" w:type="dxa"/>
            <w:vAlign w:val="center"/>
          </w:tcPr>
          <w:bookmarkEnd w:id="1"/>
          <w:p w14:paraId="4C980CBC" w14:textId="77777777" w:rsidR="00C731B2" w:rsidRPr="00AF6893" w:rsidRDefault="00C731B2" w:rsidP="000A1D3B">
            <w:pPr>
              <w:spacing w:line="360" w:lineRule="auto"/>
              <w:jc w:val="center"/>
              <w:rPr>
                <w:b/>
                <w:bCs/>
                <w:iCs/>
                <w:sz w:val="28"/>
                <w:szCs w:val="28"/>
              </w:rPr>
            </w:pPr>
            <w:r w:rsidRPr="00AF6893">
              <w:rPr>
                <w:b/>
                <w:bCs/>
                <w:sz w:val="28"/>
                <w:szCs w:val="28"/>
              </w:rPr>
              <w:t>STT</w:t>
            </w:r>
          </w:p>
        </w:tc>
        <w:tc>
          <w:tcPr>
            <w:tcW w:w="1266" w:type="dxa"/>
            <w:vAlign w:val="center"/>
          </w:tcPr>
          <w:p w14:paraId="002D5E2B" w14:textId="77777777" w:rsidR="00C731B2" w:rsidRPr="00AF6893" w:rsidRDefault="00C731B2" w:rsidP="000A1D3B">
            <w:pPr>
              <w:spacing w:line="360" w:lineRule="auto"/>
              <w:jc w:val="center"/>
              <w:rPr>
                <w:b/>
                <w:bCs/>
                <w:iCs/>
                <w:sz w:val="28"/>
                <w:szCs w:val="28"/>
              </w:rPr>
            </w:pPr>
            <w:r w:rsidRPr="00AF6893">
              <w:rPr>
                <w:b/>
                <w:bCs/>
                <w:iCs/>
                <w:sz w:val="28"/>
                <w:szCs w:val="28"/>
              </w:rPr>
              <w:t>Mã TTHC</w:t>
            </w:r>
          </w:p>
        </w:tc>
        <w:tc>
          <w:tcPr>
            <w:tcW w:w="6229" w:type="dxa"/>
            <w:vAlign w:val="center"/>
          </w:tcPr>
          <w:p w14:paraId="6782513D" w14:textId="77777777" w:rsidR="00C731B2" w:rsidRPr="00AF6893" w:rsidRDefault="00C731B2" w:rsidP="0069630A">
            <w:pPr>
              <w:spacing w:line="360" w:lineRule="auto"/>
              <w:jc w:val="center"/>
              <w:rPr>
                <w:b/>
                <w:bCs/>
                <w:sz w:val="28"/>
                <w:szCs w:val="28"/>
              </w:rPr>
            </w:pPr>
            <w:r w:rsidRPr="00AF6893">
              <w:rPr>
                <w:b/>
                <w:bCs/>
                <w:sz w:val="28"/>
                <w:szCs w:val="28"/>
              </w:rPr>
              <w:t>Tên TTHC</w:t>
            </w:r>
          </w:p>
        </w:tc>
        <w:tc>
          <w:tcPr>
            <w:tcW w:w="2963" w:type="dxa"/>
            <w:vAlign w:val="center"/>
          </w:tcPr>
          <w:p w14:paraId="0D738527" w14:textId="77777777" w:rsidR="00C731B2" w:rsidRPr="00AF6893" w:rsidRDefault="00C731B2" w:rsidP="006D73FF">
            <w:pPr>
              <w:spacing w:line="360" w:lineRule="auto"/>
              <w:jc w:val="center"/>
              <w:rPr>
                <w:b/>
                <w:bCs/>
                <w:iCs/>
                <w:sz w:val="28"/>
                <w:szCs w:val="28"/>
              </w:rPr>
            </w:pPr>
            <w:r w:rsidRPr="00AF6893">
              <w:rPr>
                <w:b/>
                <w:bCs/>
                <w:sz w:val="28"/>
                <w:szCs w:val="28"/>
              </w:rPr>
              <w:t>Quyết định công bố</w:t>
            </w:r>
          </w:p>
        </w:tc>
        <w:tc>
          <w:tcPr>
            <w:tcW w:w="1409" w:type="dxa"/>
            <w:vAlign w:val="center"/>
          </w:tcPr>
          <w:p w14:paraId="23C7F1ED" w14:textId="77777777" w:rsidR="00C731B2" w:rsidRPr="00AF6893" w:rsidRDefault="00C731B2" w:rsidP="006D73FF">
            <w:pPr>
              <w:spacing w:line="360" w:lineRule="auto"/>
              <w:jc w:val="both"/>
              <w:rPr>
                <w:b/>
                <w:bCs/>
                <w:sz w:val="28"/>
                <w:szCs w:val="28"/>
              </w:rPr>
            </w:pPr>
            <w:r w:rsidRPr="00AF6893">
              <w:rPr>
                <w:b/>
                <w:bCs/>
                <w:sz w:val="28"/>
                <w:szCs w:val="28"/>
              </w:rPr>
              <w:t>Cơ quan thực hiện</w:t>
            </w:r>
          </w:p>
        </w:tc>
        <w:tc>
          <w:tcPr>
            <w:tcW w:w="1755" w:type="dxa"/>
            <w:vAlign w:val="center"/>
          </w:tcPr>
          <w:p w14:paraId="4898D2E2" w14:textId="0531B9D6" w:rsidR="00C731B2" w:rsidRPr="00AF6893" w:rsidRDefault="00C731B2" w:rsidP="0069630A">
            <w:pPr>
              <w:spacing w:line="360" w:lineRule="auto"/>
              <w:jc w:val="both"/>
              <w:rPr>
                <w:b/>
                <w:bCs/>
                <w:iCs/>
                <w:sz w:val="28"/>
                <w:szCs w:val="28"/>
              </w:rPr>
            </w:pPr>
            <w:r w:rsidRPr="00AF6893">
              <w:rPr>
                <w:b/>
                <w:bCs/>
                <w:sz w:val="28"/>
                <w:szCs w:val="28"/>
              </w:rPr>
              <w:t>Căn</w:t>
            </w:r>
            <w:r w:rsidR="00AF6893">
              <w:rPr>
                <w:b/>
                <w:bCs/>
                <w:sz w:val="28"/>
                <w:szCs w:val="28"/>
              </w:rPr>
              <w:t xml:space="preserve"> </w:t>
            </w:r>
            <w:r w:rsidRPr="00AF6893">
              <w:rPr>
                <w:b/>
                <w:bCs/>
                <w:sz w:val="28"/>
                <w:szCs w:val="28"/>
              </w:rPr>
              <w:t xml:space="preserve">cứ </w:t>
            </w:r>
            <w:r w:rsidR="00AF6893">
              <w:rPr>
                <w:b/>
                <w:bCs/>
                <w:sz w:val="28"/>
                <w:szCs w:val="28"/>
              </w:rPr>
              <w:br/>
            </w:r>
            <w:r w:rsidRPr="00AF6893">
              <w:rPr>
                <w:b/>
                <w:bCs/>
                <w:sz w:val="28"/>
                <w:szCs w:val="28"/>
              </w:rPr>
              <w:t>pháp lý</w:t>
            </w:r>
          </w:p>
        </w:tc>
      </w:tr>
      <w:tr w:rsidR="00AF6893" w:rsidRPr="00AF6893" w14:paraId="37A64DDC" w14:textId="77777777" w:rsidTr="004A4A85">
        <w:tc>
          <w:tcPr>
            <w:tcW w:w="747" w:type="dxa"/>
            <w:vAlign w:val="center"/>
          </w:tcPr>
          <w:p w14:paraId="41CEBDAE" w14:textId="2D8EA80E" w:rsidR="00AF6893" w:rsidRPr="00AF6893" w:rsidRDefault="00AF6893" w:rsidP="000A1D3B">
            <w:pPr>
              <w:spacing w:line="360" w:lineRule="auto"/>
              <w:jc w:val="center"/>
              <w:rPr>
                <w:sz w:val="28"/>
                <w:szCs w:val="28"/>
              </w:rPr>
            </w:pPr>
            <w:r w:rsidRPr="00AF6893">
              <w:rPr>
                <w:sz w:val="28"/>
                <w:szCs w:val="28"/>
              </w:rPr>
              <w:t>1</w:t>
            </w:r>
          </w:p>
        </w:tc>
        <w:tc>
          <w:tcPr>
            <w:tcW w:w="1266" w:type="dxa"/>
            <w:vAlign w:val="center"/>
          </w:tcPr>
          <w:p w14:paraId="334F9899" w14:textId="645A590A" w:rsidR="00AF6893" w:rsidRPr="00AF6893" w:rsidRDefault="004A4A85" w:rsidP="000A1D3B">
            <w:pPr>
              <w:spacing w:line="360" w:lineRule="auto"/>
              <w:jc w:val="center"/>
              <w:rPr>
                <w:iCs/>
                <w:sz w:val="28"/>
                <w:szCs w:val="28"/>
              </w:rPr>
            </w:pPr>
            <w:r w:rsidRPr="004A4A85">
              <w:rPr>
                <w:sz w:val="28"/>
                <w:szCs w:val="28"/>
              </w:rPr>
              <w:t>2.001207</w:t>
            </w:r>
          </w:p>
        </w:tc>
        <w:tc>
          <w:tcPr>
            <w:tcW w:w="6229" w:type="dxa"/>
            <w:vAlign w:val="center"/>
          </w:tcPr>
          <w:p w14:paraId="0F9DFE00" w14:textId="7750730B" w:rsidR="00AF6893" w:rsidRPr="00AF6893" w:rsidRDefault="004A4A85" w:rsidP="00544478">
            <w:pPr>
              <w:spacing w:line="360" w:lineRule="auto"/>
              <w:jc w:val="both"/>
              <w:rPr>
                <w:sz w:val="28"/>
                <w:szCs w:val="28"/>
              </w:rPr>
            </w:pPr>
            <w:r w:rsidRPr="004A4A85">
              <w:rPr>
                <w:sz w:val="28"/>
                <w:szCs w:val="28"/>
              </w:rPr>
              <w:t>Thủ tục đăng ký công bố hợp chuẩn dựa trên kết quả tự đánh giá của tổ chức, cá nhân sản xuất, kinh doanh.</w:t>
            </w:r>
          </w:p>
        </w:tc>
        <w:tc>
          <w:tcPr>
            <w:tcW w:w="2963" w:type="dxa"/>
            <w:vMerge w:val="restart"/>
            <w:vAlign w:val="center"/>
          </w:tcPr>
          <w:p w14:paraId="3B26065D" w14:textId="53C7B954" w:rsidR="00AF6893" w:rsidRPr="00AF6893" w:rsidRDefault="00AF6893" w:rsidP="00582913">
            <w:pPr>
              <w:spacing w:line="360" w:lineRule="auto"/>
              <w:jc w:val="both"/>
              <w:rPr>
                <w:sz w:val="28"/>
                <w:szCs w:val="28"/>
              </w:rPr>
            </w:pPr>
            <w:r w:rsidRPr="00CB12E3">
              <w:rPr>
                <w:iCs/>
                <w:sz w:val="28"/>
                <w:szCs w:val="28"/>
                <w:lang w:val="pl-PL"/>
              </w:rPr>
              <w:t xml:space="preserve">Quyết định số </w:t>
            </w:r>
            <w:r w:rsidR="002A3C10">
              <w:rPr>
                <w:iCs/>
                <w:sz w:val="28"/>
                <w:szCs w:val="28"/>
                <w:lang w:val="pl-PL"/>
              </w:rPr>
              <w:t>801</w:t>
            </w:r>
            <w:r w:rsidRPr="00CB12E3">
              <w:rPr>
                <w:iCs/>
                <w:sz w:val="28"/>
                <w:szCs w:val="28"/>
                <w:lang w:val="pl-PL"/>
              </w:rPr>
              <w:t xml:space="preserve">/QĐ-UBND ngày </w:t>
            </w:r>
            <w:r w:rsidR="002A3C10">
              <w:rPr>
                <w:iCs/>
                <w:sz w:val="28"/>
                <w:szCs w:val="28"/>
                <w:lang w:val="pl-PL"/>
              </w:rPr>
              <w:t>09/5</w:t>
            </w:r>
            <w:r w:rsidRPr="00CB12E3">
              <w:rPr>
                <w:iCs/>
                <w:sz w:val="28"/>
                <w:szCs w:val="28"/>
                <w:lang w:val="pl-PL"/>
              </w:rPr>
              <w:t xml:space="preserve">/2025 của Chủ tịch UBND tỉnh Bắc Ninh về việc công bố danh mục thủ tục hành chính </w:t>
            </w:r>
            <w:r w:rsidR="002A3C10" w:rsidRPr="002A3C10">
              <w:rPr>
                <w:iCs/>
                <w:sz w:val="28"/>
                <w:szCs w:val="28"/>
              </w:rPr>
              <w:t>được chuẩn hóa thuộc phạm vi chức năng quản lý của Sở Khoa học và Công nghệ tỉnh Bắc Ninh</w:t>
            </w:r>
            <w:r w:rsidR="002A3C10">
              <w:rPr>
                <w:iCs/>
                <w:sz w:val="28"/>
                <w:szCs w:val="28"/>
              </w:rPr>
              <w:t>.</w:t>
            </w:r>
          </w:p>
        </w:tc>
        <w:tc>
          <w:tcPr>
            <w:tcW w:w="1409" w:type="dxa"/>
            <w:vMerge w:val="restart"/>
            <w:vAlign w:val="center"/>
          </w:tcPr>
          <w:p w14:paraId="3CCEF8C0" w14:textId="04FE120D" w:rsidR="00AF6893" w:rsidRPr="00AF6893" w:rsidRDefault="00AF6893" w:rsidP="006D73FF">
            <w:pPr>
              <w:spacing w:line="360" w:lineRule="auto"/>
              <w:jc w:val="both"/>
              <w:rPr>
                <w:sz w:val="28"/>
                <w:szCs w:val="28"/>
              </w:rPr>
            </w:pPr>
            <w:r w:rsidRPr="00AF6893">
              <w:rPr>
                <w:sz w:val="28"/>
                <w:szCs w:val="28"/>
              </w:rPr>
              <w:t>Sở Khoa học và Công nghệ</w:t>
            </w:r>
          </w:p>
        </w:tc>
        <w:tc>
          <w:tcPr>
            <w:tcW w:w="1755" w:type="dxa"/>
            <w:vMerge w:val="restart"/>
            <w:vAlign w:val="center"/>
          </w:tcPr>
          <w:p w14:paraId="6B29A4DB" w14:textId="2093A405" w:rsidR="00AF6893" w:rsidRPr="00AF6893" w:rsidRDefault="004A4A85" w:rsidP="006D73FF">
            <w:pPr>
              <w:spacing w:line="360" w:lineRule="auto"/>
              <w:jc w:val="both"/>
              <w:rPr>
                <w:sz w:val="28"/>
                <w:szCs w:val="28"/>
              </w:rPr>
            </w:pPr>
            <w:r w:rsidRPr="004A4A85">
              <w:rPr>
                <w:sz w:val="28"/>
                <w:szCs w:val="28"/>
              </w:rPr>
              <w:t>Thông tư số 14/2026/TT BKHCN ngày 09/4/2026 của Bộ trưởng Bộ Khoa học và Công nghệ.</w:t>
            </w:r>
          </w:p>
        </w:tc>
      </w:tr>
      <w:tr w:rsidR="00AF6893" w:rsidRPr="00AF6893" w14:paraId="0F714975" w14:textId="77777777" w:rsidTr="004A4A85">
        <w:tc>
          <w:tcPr>
            <w:tcW w:w="747" w:type="dxa"/>
            <w:vAlign w:val="center"/>
          </w:tcPr>
          <w:p w14:paraId="4C79672E" w14:textId="54D1E3EC" w:rsidR="00AF6893" w:rsidRPr="00AF6893" w:rsidRDefault="00AF6893" w:rsidP="000A1D3B">
            <w:pPr>
              <w:spacing w:line="360" w:lineRule="auto"/>
              <w:jc w:val="center"/>
              <w:rPr>
                <w:sz w:val="28"/>
                <w:szCs w:val="28"/>
              </w:rPr>
            </w:pPr>
            <w:r w:rsidRPr="00AF6893">
              <w:rPr>
                <w:sz w:val="28"/>
                <w:szCs w:val="28"/>
              </w:rPr>
              <w:t>2</w:t>
            </w:r>
          </w:p>
        </w:tc>
        <w:tc>
          <w:tcPr>
            <w:tcW w:w="1266" w:type="dxa"/>
            <w:vAlign w:val="center"/>
          </w:tcPr>
          <w:p w14:paraId="687838D5" w14:textId="024ED679" w:rsidR="00AF6893" w:rsidRPr="00AF6893" w:rsidRDefault="004A4A85" w:rsidP="000A1D3B">
            <w:pPr>
              <w:spacing w:line="360" w:lineRule="auto"/>
              <w:jc w:val="center"/>
              <w:rPr>
                <w:iCs/>
                <w:sz w:val="28"/>
                <w:szCs w:val="28"/>
              </w:rPr>
            </w:pPr>
            <w:r w:rsidRPr="004A4A85">
              <w:rPr>
                <w:sz w:val="28"/>
                <w:szCs w:val="28"/>
              </w:rPr>
              <w:t>2.001209</w:t>
            </w:r>
          </w:p>
        </w:tc>
        <w:tc>
          <w:tcPr>
            <w:tcW w:w="6229" w:type="dxa"/>
            <w:vAlign w:val="center"/>
          </w:tcPr>
          <w:p w14:paraId="67293D83" w14:textId="6EF684BA" w:rsidR="00AF6893" w:rsidRPr="00AF6893" w:rsidRDefault="004A4A85" w:rsidP="00544478">
            <w:pPr>
              <w:spacing w:line="360" w:lineRule="auto"/>
              <w:jc w:val="both"/>
              <w:rPr>
                <w:sz w:val="28"/>
                <w:szCs w:val="28"/>
              </w:rPr>
            </w:pPr>
            <w:r w:rsidRPr="004A4A85">
              <w:rPr>
                <w:sz w:val="28"/>
                <w:szCs w:val="28"/>
              </w:rPr>
              <w:t>Thủ tục đăng ký công bố hợp chuẩn dựa trên kết quả chứng nhận hợp chuẩn của tổ chức chứng nhận.</w:t>
            </w:r>
          </w:p>
        </w:tc>
        <w:tc>
          <w:tcPr>
            <w:tcW w:w="2963" w:type="dxa"/>
            <w:vMerge/>
            <w:vAlign w:val="center"/>
          </w:tcPr>
          <w:p w14:paraId="3429A747" w14:textId="77777777" w:rsidR="00AF6893" w:rsidRPr="00AF6893" w:rsidRDefault="00AF6893" w:rsidP="006D73FF">
            <w:pPr>
              <w:spacing w:line="360" w:lineRule="auto"/>
              <w:jc w:val="center"/>
              <w:rPr>
                <w:sz w:val="28"/>
                <w:szCs w:val="28"/>
              </w:rPr>
            </w:pPr>
          </w:p>
        </w:tc>
        <w:tc>
          <w:tcPr>
            <w:tcW w:w="1409" w:type="dxa"/>
            <w:vMerge/>
            <w:vAlign w:val="center"/>
          </w:tcPr>
          <w:p w14:paraId="3D031CB8" w14:textId="77777777" w:rsidR="00AF6893" w:rsidRPr="00AF6893" w:rsidRDefault="00AF6893" w:rsidP="006D73FF">
            <w:pPr>
              <w:spacing w:line="360" w:lineRule="auto"/>
              <w:jc w:val="both"/>
              <w:rPr>
                <w:sz w:val="28"/>
                <w:szCs w:val="28"/>
              </w:rPr>
            </w:pPr>
          </w:p>
        </w:tc>
        <w:tc>
          <w:tcPr>
            <w:tcW w:w="1755" w:type="dxa"/>
            <w:vMerge/>
            <w:vAlign w:val="center"/>
          </w:tcPr>
          <w:p w14:paraId="3B719516" w14:textId="77777777" w:rsidR="00AF6893" w:rsidRPr="00AF6893" w:rsidRDefault="00AF6893" w:rsidP="006D73FF">
            <w:pPr>
              <w:spacing w:line="360" w:lineRule="auto"/>
              <w:jc w:val="both"/>
              <w:rPr>
                <w:sz w:val="28"/>
                <w:szCs w:val="28"/>
              </w:rPr>
            </w:pPr>
          </w:p>
        </w:tc>
      </w:tr>
      <w:tr w:rsidR="00AF6893" w:rsidRPr="00AF6893" w14:paraId="1C094AAC" w14:textId="77777777" w:rsidTr="004A4A85">
        <w:tc>
          <w:tcPr>
            <w:tcW w:w="747" w:type="dxa"/>
            <w:vAlign w:val="center"/>
          </w:tcPr>
          <w:p w14:paraId="2B34B23C" w14:textId="1321AF7A" w:rsidR="00AF6893" w:rsidRPr="00AF6893" w:rsidRDefault="00AF6893" w:rsidP="000A1D3B">
            <w:pPr>
              <w:spacing w:line="360" w:lineRule="auto"/>
              <w:jc w:val="center"/>
              <w:rPr>
                <w:sz w:val="28"/>
                <w:szCs w:val="28"/>
              </w:rPr>
            </w:pPr>
            <w:r w:rsidRPr="00AF6893">
              <w:rPr>
                <w:sz w:val="28"/>
                <w:szCs w:val="28"/>
              </w:rPr>
              <w:t>3</w:t>
            </w:r>
          </w:p>
        </w:tc>
        <w:tc>
          <w:tcPr>
            <w:tcW w:w="1266" w:type="dxa"/>
            <w:vAlign w:val="center"/>
          </w:tcPr>
          <w:p w14:paraId="1FA66E9B" w14:textId="09ED6877" w:rsidR="00AF6893" w:rsidRPr="00AF6893" w:rsidRDefault="004A4A85" w:rsidP="000A1D3B">
            <w:pPr>
              <w:spacing w:line="360" w:lineRule="auto"/>
              <w:jc w:val="center"/>
              <w:rPr>
                <w:iCs/>
                <w:sz w:val="28"/>
                <w:szCs w:val="28"/>
              </w:rPr>
            </w:pPr>
            <w:r w:rsidRPr="004A4A85">
              <w:rPr>
                <w:sz w:val="28"/>
                <w:szCs w:val="28"/>
              </w:rPr>
              <w:t>2.001277</w:t>
            </w:r>
          </w:p>
        </w:tc>
        <w:tc>
          <w:tcPr>
            <w:tcW w:w="6229" w:type="dxa"/>
            <w:vAlign w:val="center"/>
          </w:tcPr>
          <w:p w14:paraId="4EEDFCBC" w14:textId="2235EDB8" w:rsidR="00AF6893" w:rsidRPr="00AF6893" w:rsidRDefault="004A4A85" w:rsidP="00544478">
            <w:pPr>
              <w:spacing w:line="360" w:lineRule="auto"/>
              <w:jc w:val="both"/>
              <w:rPr>
                <w:sz w:val="28"/>
                <w:szCs w:val="28"/>
              </w:rPr>
            </w:pPr>
            <w:r w:rsidRPr="004A4A85">
              <w:rPr>
                <w:sz w:val="28"/>
                <w:szCs w:val="28"/>
              </w:rPr>
              <w:t>Thủ tục đăng ký công bố hợp quy đối với các sản phẩm, hàng hóa sản xuất trong nước, dịch vụ, quá trình, môi trường được quản lý bởi các quy chuẩn kỹ thuật quốc gia do Bộ Khoa học và Công nghệ ban hành.</w:t>
            </w:r>
          </w:p>
        </w:tc>
        <w:tc>
          <w:tcPr>
            <w:tcW w:w="2963" w:type="dxa"/>
            <w:vMerge/>
            <w:vAlign w:val="center"/>
          </w:tcPr>
          <w:p w14:paraId="1B059CA1" w14:textId="77777777" w:rsidR="00AF6893" w:rsidRPr="00AF6893" w:rsidRDefault="00AF6893" w:rsidP="006D73FF">
            <w:pPr>
              <w:spacing w:line="360" w:lineRule="auto"/>
              <w:jc w:val="center"/>
              <w:rPr>
                <w:sz w:val="28"/>
                <w:szCs w:val="28"/>
              </w:rPr>
            </w:pPr>
          </w:p>
        </w:tc>
        <w:tc>
          <w:tcPr>
            <w:tcW w:w="1409" w:type="dxa"/>
            <w:vMerge/>
            <w:vAlign w:val="center"/>
          </w:tcPr>
          <w:p w14:paraId="41568848" w14:textId="77777777" w:rsidR="00AF6893" w:rsidRPr="00AF6893" w:rsidRDefault="00AF6893" w:rsidP="006D73FF">
            <w:pPr>
              <w:spacing w:line="360" w:lineRule="auto"/>
              <w:jc w:val="both"/>
              <w:rPr>
                <w:sz w:val="28"/>
                <w:szCs w:val="28"/>
              </w:rPr>
            </w:pPr>
          </w:p>
        </w:tc>
        <w:tc>
          <w:tcPr>
            <w:tcW w:w="1755" w:type="dxa"/>
            <w:vMerge/>
            <w:vAlign w:val="center"/>
          </w:tcPr>
          <w:p w14:paraId="2FB70A0C" w14:textId="77777777" w:rsidR="00AF6893" w:rsidRPr="00AF6893" w:rsidRDefault="00AF6893" w:rsidP="006D73FF">
            <w:pPr>
              <w:spacing w:line="360" w:lineRule="auto"/>
              <w:jc w:val="both"/>
              <w:rPr>
                <w:sz w:val="28"/>
                <w:szCs w:val="28"/>
              </w:rPr>
            </w:pPr>
          </w:p>
        </w:tc>
      </w:tr>
    </w:tbl>
    <w:p w14:paraId="1A207F1B" w14:textId="77777777" w:rsidR="00D66F4A" w:rsidRPr="003B2B93" w:rsidRDefault="00D66F4A" w:rsidP="009A00E3">
      <w:pPr>
        <w:pStyle w:val="BodyTextIndent"/>
        <w:widowControl w:val="0"/>
        <w:spacing w:after="0" w:line="240" w:lineRule="auto"/>
        <w:ind w:right="125" w:firstLine="0"/>
        <w:rPr>
          <w:b w:val="0"/>
        </w:rPr>
      </w:pPr>
    </w:p>
    <w:sectPr w:rsidR="00D66F4A" w:rsidRPr="003B2B93" w:rsidSect="00AF6893">
      <w:headerReference w:type="default" r:id="rId8"/>
      <w:footerReference w:type="even" r:id="rId9"/>
      <w:footerReference w:type="default" r:id="rId10"/>
      <w:footerReference w:type="first" r:id="rId11"/>
      <w:pgSz w:w="16840" w:h="11907" w:orient="landscape" w:code="9"/>
      <w:pgMar w:top="1134" w:right="1134" w:bottom="624" w:left="147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A9E7" w14:textId="77777777" w:rsidR="00CF7FE3" w:rsidRDefault="00CF7FE3" w:rsidP="00300017">
      <w:r>
        <w:separator/>
      </w:r>
    </w:p>
  </w:endnote>
  <w:endnote w:type="continuationSeparator" w:id="0">
    <w:p w14:paraId="3A2ED121" w14:textId="77777777" w:rsidR="00CF7FE3" w:rsidRDefault="00CF7FE3"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83EA" w14:textId="77777777" w:rsidR="00CF7FE3" w:rsidRDefault="00CF7FE3" w:rsidP="00300017">
      <w:r>
        <w:separator/>
      </w:r>
    </w:p>
  </w:footnote>
  <w:footnote w:type="continuationSeparator" w:id="0">
    <w:p w14:paraId="191EEA20" w14:textId="77777777" w:rsidR="00CF7FE3" w:rsidRDefault="00CF7FE3"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2"/>
  </w:num>
  <w:num w:numId="3" w16cid:durableId="2140295132">
    <w:abstractNumId w:val="8"/>
  </w:num>
  <w:num w:numId="4" w16cid:durableId="999885285">
    <w:abstractNumId w:val="5"/>
  </w:num>
  <w:num w:numId="5" w16cid:durableId="1194465525">
    <w:abstractNumId w:val="0"/>
  </w:num>
  <w:num w:numId="6" w16cid:durableId="1255936747">
    <w:abstractNumId w:val="7"/>
  </w:num>
  <w:num w:numId="7" w16cid:durableId="1163424837">
    <w:abstractNumId w:val="4"/>
  </w:num>
  <w:num w:numId="8" w16cid:durableId="1422524513">
    <w:abstractNumId w:val="3"/>
  </w:num>
  <w:num w:numId="9" w16cid:durableId="210830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6DA"/>
    <w:rsid w:val="00033928"/>
    <w:rsid w:val="000354C7"/>
    <w:rsid w:val="00035BA9"/>
    <w:rsid w:val="00035C18"/>
    <w:rsid w:val="0003772B"/>
    <w:rsid w:val="000410F3"/>
    <w:rsid w:val="000414B3"/>
    <w:rsid w:val="000430A3"/>
    <w:rsid w:val="00044B1F"/>
    <w:rsid w:val="00044B55"/>
    <w:rsid w:val="00044F2C"/>
    <w:rsid w:val="00045A8E"/>
    <w:rsid w:val="000476EF"/>
    <w:rsid w:val="000500D8"/>
    <w:rsid w:val="000501EB"/>
    <w:rsid w:val="000502CA"/>
    <w:rsid w:val="000524A5"/>
    <w:rsid w:val="00056326"/>
    <w:rsid w:val="000623EB"/>
    <w:rsid w:val="00064AA7"/>
    <w:rsid w:val="000668A9"/>
    <w:rsid w:val="00071043"/>
    <w:rsid w:val="000734E6"/>
    <w:rsid w:val="00074BE7"/>
    <w:rsid w:val="000762DE"/>
    <w:rsid w:val="00077A6B"/>
    <w:rsid w:val="00081440"/>
    <w:rsid w:val="00083079"/>
    <w:rsid w:val="0008354D"/>
    <w:rsid w:val="00084CD4"/>
    <w:rsid w:val="00086F1F"/>
    <w:rsid w:val="00087748"/>
    <w:rsid w:val="00094A9F"/>
    <w:rsid w:val="00094D40"/>
    <w:rsid w:val="0009544A"/>
    <w:rsid w:val="000969CB"/>
    <w:rsid w:val="0009702A"/>
    <w:rsid w:val="00097BD8"/>
    <w:rsid w:val="000A0D0A"/>
    <w:rsid w:val="000A1D3B"/>
    <w:rsid w:val="000A3D7F"/>
    <w:rsid w:val="000B2698"/>
    <w:rsid w:val="000B2C36"/>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0FF8"/>
    <w:rsid w:val="000E1821"/>
    <w:rsid w:val="000E2F63"/>
    <w:rsid w:val="000E5969"/>
    <w:rsid w:val="000E6ABE"/>
    <w:rsid w:val="000E71E2"/>
    <w:rsid w:val="000E72D4"/>
    <w:rsid w:val="000F05E7"/>
    <w:rsid w:val="000F3745"/>
    <w:rsid w:val="000F396F"/>
    <w:rsid w:val="000F438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101F"/>
    <w:rsid w:val="00181FC5"/>
    <w:rsid w:val="00184D78"/>
    <w:rsid w:val="00186E1F"/>
    <w:rsid w:val="001871DA"/>
    <w:rsid w:val="00187422"/>
    <w:rsid w:val="00187BBC"/>
    <w:rsid w:val="0019245C"/>
    <w:rsid w:val="001A0BE8"/>
    <w:rsid w:val="001A0DF7"/>
    <w:rsid w:val="001A125E"/>
    <w:rsid w:val="001A1408"/>
    <w:rsid w:val="001A1440"/>
    <w:rsid w:val="001A2E0B"/>
    <w:rsid w:val="001A31EB"/>
    <w:rsid w:val="001A5020"/>
    <w:rsid w:val="001A5886"/>
    <w:rsid w:val="001A58C9"/>
    <w:rsid w:val="001A6AB4"/>
    <w:rsid w:val="001B03C4"/>
    <w:rsid w:val="001B2B0D"/>
    <w:rsid w:val="001B31A6"/>
    <w:rsid w:val="001B4409"/>
    <w:rsid w:val="001B523C"/>
    <w:rsid w:val="001B5ABE"/>
    <w:rsid w:val="001C00D2"/>
    <w:rsid w:val="001C05C8"/>
    <w:rsid w:val="001C6DAE"/>
    <w:rsid w:val="001C70F1"/>
    <w:rsid w:val="001D1749"/>
    <w:rsid w:val="001D1F37"/>
    <w:rsid w:val="001D2948"/>
    <w:rsid w:val="001D3043"/>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3A62"/>
    <w:rsid w:val="001F3C79"/>
    <w:rsid w:val="001F63F6"/>
    <w:rsid w:val="001F6BDF"/>
    <w:rsid w:val="001F7BEB"/>
    <w:rsid w:val="001F7C85"/>
    <w:rsid w:val="002010E9"/>
    <w:rsid w:val="00203048"/>
    <w:rsid w:val="002075D0"/>
    <w:rsid w:val="002108BF"/>
    <w:rsid w:val="00211459"/>
    <w:rsid w:val="00216B41"/>
    <w:rsid w:val="00220F73"/>
    <w:rsid w:val="00221710"/>
    <w:rsid w:val="002250E0"/>
    <w:rsid w:val="0022534C"/>
    <w:rsid w:val="0022558F"/>
    <w:rsid w:val="00230A59"/>
    <w:rsid w:val="00230A79"/>
    <w:rsid w:val="00231F8B"/>
    <w:rsid w:val="002328A5"/>
    <w:rsid w:val="002329E7"/>
    <w:rsid w:val="00232A5F"/>
    <w:rsid w:val="00233C63"/>
    <w:rsid w:val="00236A8D"/>
    <w:rsid w:val="0024132D"/>
    <w:rsid w:val="00241F08"/>
    <w:rsid w:val="002421D1"/>
    <w:rsid w:val="00247073"/>
    <w:rsid w:val="00247164"/>
    <w:rsid w:val="00251A6B"/>
    <w:rsid w:val="00251E81"/>
    <w:rsid w:val="002527B4"/>
    <w:rsid w:val="002529AA"/>
    <w:rsid w:val="00255D36"/>
    <w:rsid w:val="002607D1"/>
    <w:rsid w:val="002608F6"/>
    <w:rsid w:val="00260DAA"/>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2FF2"/>
    <w:rsid w:val="00285545"/>
    <w:rsid w:val="00287CD9"/>
    <w:rsid w:val="00291F0F"/>
    <w:rsid w:val="002939A9"/>
    <w:rsid w:val="002939C8"/>
    <w:rsid w:val="0029501F"/>
    <w:rsid w:val="002A3C10"/>
    <w:rsid w:val="002A471E"/>
    <w:rsid w:val="002A5489"/>
    <w:rsid w:val="002A5E19"/>
    <w:rsid w:val="002A7714"/>
    <w:rsid w:val="002B3FE3"/>
    <w:rsid w:val="002C1922"/>
    <w:rsid w:val="002C1BA4"/>
    <w:rsid w:val="002C29BB"/>
    <w:rsid w:val="002C5A97"/>
    <w:rsid w:val="002C6C68"/>
    <w:rsid w:val="002D027F"/>
    <w:rsid w:val="002D0F9C"/>
    <w:rsid w:val="002D1800"/>
    <w:rsid w:val="002D3251"/>
    <w:rsid w:val="002D41B4"/>
    <w:rsid w:val="002D4292"/>
    <w:rsid w:val="002D5BE7"/>
    <w:rsid w:val="002D71E6"/>
    <w:rsid w:val="002E02B7"/>
    <w:rsid w:val="002E18DD"/>
    <w:rsid w:val="002E5692"/>
    <w:rsid w:val="002E72DA"/>
    <w:rsid w:val="002F0DDF"/>
    <w:rsid w:val="002F2D2B"/>
    <w:rsid w:val="002F5FF9"/>
    <w:rsid w:val="002F666E"/>
    <w:rsid w:val="00300017"/>
    <w:rsid w:val="003022EB"/>
    <w:rsid w:val="003028BD"/>
    <w:rsid w:val="00304483"/>
    <w:rsid w:val="00307AEB"/>
    <w:rsid w:val="00311024"/>
    <w:rsid w:val="00311BA7"/>
    <w:rsid w:val="0031387F"/>
    <w:rsid w:val="00314FD6"/>
    <w:rsid w:val="00317F21"/>
    <w:rsid w:val="003217E8"/>
    <w:rsid w:val="00321BE1"/>
    <w:rsid w:val="00323256"/>
    <w:rsid w:val="003232F7"/>
    <w:rsid w:val="003246EE"/>
    <w:rsid w:val="003262D8"/>
    <w:rsid w:val="00326DD1"/>
    <w:rsid w:val="003271CA"/>
    <w:rsid w:val="00332B4D"/>
    <w:rsid w:val="003330F2"/>
    <w:rsid w:val="00333183"/>
    <w:rsid w:val="003341B9"/>
    <w:rsid w:val="003364C5"/>
    <w:rsid w:val="0034161E"/>
    <w:rsid w:val="003428DA"/>
    <w:rsid w:val="00342A18"/>
    <w:rsid w:val="00344BDB"/>
    <w:rsid w:val="00344CB6"/>
    <w:rsid w:val="00350719"/>
    <w:rsid w:val="003513C9"/>
    <w:rsid w:val="00352F11"/>
    <w:rsid w:val="00356D70"/>
    <w:rsid w:val="003602FE"/>
    <w:rsid w:val="00360869"/>
    <w:rsid w:val="00362005"/>
    <w:rsid w:val="00362817"/>
    <w:rsid w:val="0036413F"/>
    <w:rsid w:val="00364485"/>
    <w:rsid w:val="00364B82"/>
    <w:rsid w:val="00365AB7"/>
    <w:rsid w:val="0037014A"/>
    <w:rsid w:val="00371A42"/>
    <w:rsid w:val="00374DC4"/>
    <w:rsid w:val="00375356"/>
    <w:rsid w:val="003759F1"/>
    <w:rsid w:val="00380D2F"/>
    <w:rsid w:val="003824FA"/>
    <w:rsid w:val="003834A7"/>
    <w:rsid w:val="00386E08"/>
    <w:rsid w:val="00387B6F"/>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B2A78"/>
    <w:rsid w:val="003B2B93"/>
    <w:rsid w:val="003B36CF"/>
    <w:rsid w:val="003B3F76"/>
    <w:rsid w:val="003B472C"/>
    <w:rsid w:val="003B561C"/>
    <w:rsid w:val="003B6177"/>
    <w:rsid w:val="003B6AD4"/>
    <w:rsid w:val="003B6E82"/>
    <w:rsid w:val="003C0CF8"/>
    <w:rsid w:val="003C19DB"/>
    <w:rsid w:val="003C252B"/>
    <w:rsid w:val="003C41BA"/>
    <w:rsid w:val="003C47AC"/>
    <w:rsid w:val="003C4A1D"/>
    <w:rsid w:val="003C4E4B"/>
    <w:rsid w:val="003C57EC"/>
    <w:rsid w:val="003D0ED2"/>
    <w:rsid w:val="003D1BFB"/>
    <w:rsid w:val="003D6956"/>
    <w:rsid w:val="003E18BC"/>
    <w:rsid w:val="003E2C16"/>
    <w:rsid w:val="003E410E"/>
    <w:rsid w:val="003E6554"/>
    <w:rsid w:val="003F0556"/>
    <w:rsid w:val="003F47FA"/>
    <w:rsid w:val="003F5903"/>
    <w:rsid w:val="003F5E4D"/>
    <w:rsid w:val="00400A11"/>
    <w:rsid w:val="004019F9"/>
    <w:rsid w:val="0040284E"/>
    <w:rsid w:val="0040337D"/>
    <w:rsid w:val="00404261"/>
    <w:rsid w:val="00405CCF"/>
    <w:rsid w:val="004068EA"/>
    <w:rsid w:val="004074C8"/>
    <w:rsid w:val="00411416"/>
    <w:rsid w:val="00411618"/>
    <w:rsid w:val="00411935"/>
    <w:rsid w:val="00413AEF"/>
    <w:rsid w:val="004148BA"/>
    <w:rsid w:val="004149F3"/>
    <w:rsid w:val="00414EA0"/>
    <w:rsid w:val="0041593A"/>
    <w:rsid w:val="00416226"/>
    <w:rsid w:val="00416463"/>
    <w:rsid w:val="00416E6C"/>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2109"/>
    <w:rsid w:val="0044222E"/>
    <w:rsid w:val="00443150"/>
    <w:rsid w:val="00444004"/>
    <w:rsid w:val="004466E7"/>
    <w:rsid w:val="00451E1B"/>
    <w:rsid w:val="00452E21"/>
    <w:rsid w:val="00453F4C"/>
    <w:rsid w:val="0045599B"/>
    <w:rsid w:val="00457D68"/>
    <w:rsid w:val="00460B15"/>
    <w:rsid w:val="00462CDA"/>
    <w:rsid w:val="00464C67"/>
    <w:rsid w:val="00465168"/>
    <w:rsid w:val="004655DD"/>
    <w:rsid w:val="00470636"/>
    <w:rsid w:val="00473273"/>
    <w:rsid w:val="00473B0C"/>
    <w:rsid w:val="0047457C"/>
    <w:rsid w:val="004747C9"/>
    <w:rsid w:val="00476C5F"/>
    <w:rsid w:val="00482B2B"/>
    <w:rsid w:val="0048425C"/>
    <w:rsid w:val="004870D8"/>
    <w:rsid w:val="004915C1"/>
    <w:rsid w:val="00492491"/>
    <w:rsid w:val="00495159"/>
    <w:rsid w:val="0049525B"/>
    <w:rsid w:val="004A073C"/>
    <w:rsid w:val="004A0B9C"/>
    <w:rsid w:val="004A397B"/>
    <w:rsid w:val="004A46DE"/>
    <w:rsid w:val="004A4840"/>
    <w:rsid w:val="004A4A85"/>
    <w:rsid w:val="004A70BD"/>
    <w:rsid w:val="004B0816"/>
    <w:rsid w:val="004B09B7"/>
    <w:rsid w:val="004B188A"/>
    <w:rsid w:val="004B3136"/>
    <w:rsid w:val="004B74E3"/>
    <w:rsid w:val="004C1112"/>
    <w:rsid w:val="004C118D"/>
    <w:rsid w:val="004C1E41"/>
    <w:rsid w:val="004C25DD"/>
    <w:rsid w:val="004D358D"/>
    <w:rsid w:val="004D68CE"/>
    <w:rsid w:val="004D6FA3"/>
    <w:rsid w:val="004D7A01"/>
    <w:rsid w:val="004E2E0F"/>
    <w:rsid w:val="004E36DD"/>
    <w:rsid w:val="004E5030"/>
    <w:rsid w:val="004E5547"/>
    <w:rsid w:val="004F0198"/>
    <w:rsid w:val="004F0D07"/>
    <w:rsid w:val="004F1974"/>
    <w:rsid w:val="004F1B0E"/>
    <w:rsid w:val="004F3CC2"/>
    <w:rsid w:val="004F5E87"/>
    <w:rsid w:val="004F644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3044"/>
    <w:rsid w:val="005350C0"/>
    <w:rsid w:val="00535CB6"/>
    <w:rsid w:val="0054187A"/>
    <w:rsid w:val="00542D8B"/>
    <w:rsid w:val="00544478"/>
    <w:rsid w:val="0055035B"/>
    <w:rsid w:val="00550576"/>
    <w:rsid w:val="005505B0"/>
    <w:rsid w:val="00554A3D"/>
    <w:rsid w:val="00555147"/>
    <w:rsid w:val="00555DCB"/>
    <w:rsid w:val="00556276"/>
    <w:rsid w:val="005602EF"/>
    <w:rsid w:val="00560EDA"/>
    <w:rsid w:val="0056585B"/>
    <w:rsid w:val="005675E8"/>
    <w:rsid w:val="00567EFB"/>
    <w:rsid w:val="005728CE"/>
    <w:rsid w:val="00573537"/>
    <w:rsid w:val="0058090D"/>
    <w:rsid w:val="00582913"/>
    <w:rsid w:val="0058388F"/>
    <w:rsid w:val="00584087"/>
    <w:rsid w:val="00584897"/>
    <w:rsid w:val="00592EDB"/>
    <w:rsid w:val="00593186"/>
    <w:rsid w:val="00593AAD"/>
    <w:rsid w:val="0059595E"/>
    <w:rsid w:val="00595F63"/>
    <w:rsid w:val="005A0405"/>
    <w:rsid w:val="005A15DA"/>
    <w:rsid w:val="005A2B1A"/>
    <w:rsid w:val="005A39A5"/>
    <w:rsid w:val="005A39F3"/>
    <w:rsid w:val="005A3A2F"/>
    <w:rsid w:val="005A4D65"/>
    <w:rsid w:val="005B31F1"/>
    <w:rsid w:val="005B40E3"/>
    <w:rsid w:val="005B4B57"/>
    <w:rsid w:val="005C05A1"/>
    <w:rsid w:val="005C18F5"/>
    <w:rsid w:val="005C360E"/>
    <w:rsid w:val="005C4289"/>
    <w:rsid w:val="005C6CBF"/>
    <w:rsid w:val="005D20A2"/>
    <w:rsid w:val="005D52B9"/>
    <w:rsid w:val="005D62DB"/>
    <w:rsid w:val="005D7E0E"/>
    <w:rsid w:val="005E0198"/>
    <w:rsid w:val="005E1A23"/>
    <w:rsid w:val="005E2959"/>
    <w:rsid w:val="005E3ACA"/>
    <w:rsid w:val="005E5038"/>
    <w:rsid w:val="005F0AF3"/>
    <w:rsid w:val="005F0EA3"/>
    <w:rsid w:val="005F21AC"/>
    <w:rsid w:val="005F274D"/>
    <w:rsid w:val="005F2F63"/>
    <w:rsid w:val="005F5211"/>
    <w:rsid w:val="005F7B3C"/>
    <w:rsid w:val="005F7E56"/>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1DD"/>
    <w:rsid w:val="00621E79"/>
    <w:rsid w:val="00625AFE"/>
    <w:rsid w:val="00627B1B"/>
    <w:rsid w:val="006314D1"/>
    <w:rsid w:val="00631532"/>
    <w:rsid w:val="00632067"/>
    <w:rsid w:val="00632896"/>
    <w:rsid w:val="00634AFB"/>
    <w:rsid w:val="0064040F"/>
    <w:rsid w:val="00640D31"/>
    <w:rsid w:val="00641558"/>
    <w:rsid w:val="00641FCB"/>
    <w:rsid w:val="0064288B"/>
    <w:rsid w:val="00642E01"/>
    <w:rsid w:val="006443F3"/>
    <w:rsid w:val="00645046"/>
    <w:rsid w:val="00646C25"/>
    <w:rsid w:val="006515DB"/>
    <w:rsid w:val="00654DA8"/>
    <w:rsid w:val="00660945"/>
    <w:rsid w:val="006611AF"/>
    <w:rsid w:val="0066188B"/>
    <w:rsid w:val="00661CA1"/>
    <w:rsid w:val="006624F3"/>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630A"/>
    <w:rsid w:val="00696470"/>
    <w:rsid w:val="00696854"/>
    <w:rsid w:val="00696AAD"/>
    <w:rsid w:val="006975BB"/>
    <w:rsid w:val="00697E70"/>
    <w:rsid w:val="00697EA7"/>
    <w:rsid w:val="006A294B"/>
    <w:rsid w:val="006B1F18"/>
    <w:rsid w:val="006B5EF7"/>
    <w:rsid w:val="006B7C67"/>
    <w:rsid w:val="006C0796"/>
    <w:rsid w:val="006C2183"/>
    <w:rsid w:val="006C4378"/>
    <w:rsid w:val="006C4D55"/>
    <w:rsid w:val="006C5B09"/>
    <w:rsid w:val="006C5C3D"/>
    <w:rsid w:val="006C5D4C"/>
    <w:rsid w:val="006C6F6D"/>
    <w:rsid w:val="006D078D"/>
    <w:rsid w:val="006D0E9A"/>
    <w:rsid w:val="006D1D2E"/>
    <w:rsid w:val="006D1E17"/>
    <w:rsid w:val="006D54CE"/>
    <w:rsid w:val="006D6D42"/>
    <w:rsid w:val="006D6E2F"/>
    <w:rsid w:val="006D73FF"/>
    <w:rsid w:val="006D7B8E"/>
    <w:rsid w:val="006D7E4F"/>
    <w:rsid w:val="006E1AF7"/>
    <w:rsid w:val="006E37E1"/>
    <w:rsid w:val="006E3E61"/>
    <w:rsid w:val="006E48CB"/>
    <w:rsid w:val="006E4A59"/>
    <w:rsid w:val="006E4C02"/>
    <w:rsid w:val="006E716B"/>
    <w:rsid w:val="006F0534"/>
    <w:rsid w:val="006F0C27"/>
    <w:rsid w:val="00700E44"/>
    <w:rsid w:val="0070494C"/>
    <w:rsid w:val="00704AD8"/>
    <w:rsid w:val="00704E01"/>
    <w:rsid w:val="007066B6"/>
    <w:rsid w:val="00712E77"/>
    <w:rsid w:val="00715D32"/>
    <w:rsid w:val="007165F2"/>
    <w:rsid w:val="00720416"/>
    <w:rsid w:val="00722A1F"/>
    <w:rsid w:val="00725D32"/>
    <w:rsid w:val="00727543"/>
    <w:rsid w:val="00727835"/>
    <w:rsid w:val="007309AF"/>
    <w:rsid w:val="0073126D"/>
    <w:rsid w:val="00731C88"/>
    <w:rsid w:val="00734238"/>
    <w:rsid w:val="00736CC8"/>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5546"/>
    <w:rsid w:val="007B72E2"/>
    <w:rsid w:val="007C078F"/>
    <w:rsid w:val="007C1C95"/>
    <w:rsid w:val="007D13C7"/>
    <w:rsid w:val="007D248F"/>
    <w:rsid w:val="007D5B93"/>
    <w:rsid w:val="007D7AF4"/>
    <w:rsid w:val="007D7C9F"/>
    <w:rsid w:val="007E12D9"/>
    <w:rsid w:val="007E1A34"/>
    <w:rsid w:val="007E25D2"/>
    <w:rsid w:val="007E2896"/>
    <w:rsid w:val="007E5F75"/>
    <w:rsid w:val="007E6BBB"/>
    <w:rsid w:val="007E7D02"/>
    <w:rsid w:val="007F3459"/>
    <w:rsid w:val="007F3D7D"/>
    <w:rsid w:val="007F5903"/>
    <w:rsid w:val="007F767D"/>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BB4"/>
    <w:rsid w:val="00832CDE"/>
    <w:rsid w:val="008401B5"/>
    <w:rsid w:val="00841FDE"/>
    <w:rsid w:val="008444A4"/>
    <w:rsid w:val="00846395"/>
    <w:rsid w:val="00851779"/>
    <w:rsid w:val="0085202F"/>
    <w:rsid w:val="00854C04"/>
    <w:rsid w:val="008556A6"/>
    <w:rsid w:val="0085706F"/>
    <w:rsid w:val="0086122B"/>
    <w:rsid w:val="00861CBD"/>
    <w:rsid w:val="00861D72"/>
    <w:rsid w:val="008646DF"/>
    <w:rsid w:val="00864976"/>
    <w:rsid w:val="0086563F"/>
    <w:rsid w:val="00866783"/>
    <w:rsid w:val="008673D6"/>
    <w:rsid w:val="00870556"/>
    <w:rsid w:val="008716A5"/>
    <w:rsid w:val="008757A5"/>
    <w:rsid w:val="008760BA"/>
    <w:rsid w:val="0087652D"/>
    <w:rsid w:val="00876CBE"/>
    <w:rsid w:val="00876D23"/>
    <w:rsid w:val="00881DD9"/>
    <w:rsid w:val="0088206B"/>
    <w:rsid w:val="0088266E"/>
    <w:rsid w:val="00882F8F"/>
    <w:rsid w:val="00884BC1"/>
    <w:rsid w:val="00886D4C"/>
    <w:rsid w:val="00892773"/>
    <w:rsid w:val="00895276"/>
    <w:rsid w:val="00895CB4"/>
    <w:rsid w:val="00896271"/>
    <w:rsid w:val="008976C2"/>
    <w:rsid w:val="00897A52"/>
    <w:rsid w:val="008A02E2"/>
    <w:rsid w:val="008A1A82"/>
    <w:rsid w:val="008A2583"/>
    <w:rsid w:val="008A2E67"/>
    <w:rsid w:val="008A40CE"/>
    <w:rsid w:val="008A520E"/>
    <w:rsid w:val="008A54C6"/>
    <w:rsid w:val="008A5BBA"/>
    <w:rsid w:val="008A61D0"/>
    <w:rsid w:val="008B13AF"/>
    <w:rsid w:val="008B31E3"/>
    <w:rsid w:val="008B3472"/>
    <w:rsid w:val="008B35E0"/>
    <w:rsid w:val="008B37B1"/>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3930"/>
    <w:rsid w:val="00904593"/>
    <w:rsid w:val="009045CC"/>
    <w:rsid w:val="009053AD"/>
    <w:rsid w:val="00906D4A"/>
    <w:rsid w:val="009120A6"/>
    <w:rsid w:val="009204CB"/>
    <w:rsid w:val="009225C4"/>
    <w:rsid w:val="00924B70"/>
    <w:rsid w:val="00925298"/>
    <w:rsid w:val="00927E1D"/>
    <w:rsid w:val="0093450B"/>
    <w:rsid w:val="009348D0"/>
    <w:rsid w:val="0093533C"/>
    <w:rsid w:val="00935AE3"/>
    <w:rsid w:val="0093642F"/>
    <w:rsid w:val="009406E0"/>
    <w:rsid w:val="0094127F"/>
    <w:rsid w:val="009418D0"/>
    <w:rsid w:val="009438D8"/>
    <w:rsid w:val="0094768E"/>
    <w:rsid w:val="009476C5"/>
    <w:rsid w:val="00950E72"/>
    <w:rsid w:val="009512AA"/>
    <w:rsid w:val="0095173A"/>
    <w:rsid w:val="00951748"/>
    <w:rsid w:val="00952D10"/>
    <w:rsid w:val="00953F17"/>
    <w:rsid w:val="00956CFB"/>
    <w:rsid w:val="00960920"/>
    <w:rsid w:val="00962803"/>
    <w:rsid w:val="00964D6F"/>
    <w:rsid w:val="00970EBA"/>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B71"/>
    <w:rsid w:val="009A6D77"/>
    <w:rsid w:val="009A7FCD"/>
    <w:rsid w:val="009B118B"/>
    <w:rsid w:val="009B12D3"/>
    <w:rsid w:val="009B319C"/>
    <w:rsid w:val="009B34DC"/>
    <w:rsid w:val="009B396E"/>
    <w:rsid w:val="009B405B"/>
    <w:rsid w:val="009B5D23"/>
    <w:rsid w:val="009C211C"/>
    <w:rsid w:val="009C4106"/>
    <w:rsid w:val="009C492A"/>
    <w:rsid w:val="009C6FD2"/>
    <w:rsid w:val="009C76B9"/>
    <w:rsid w:val="009D07CB"/>
    <w:rsid w:val="009D0BCD"/>
    <w:rsid w:val="009D237C"/>
    <w:rsid w:val="009D6A00"/>
    <w:rsid w:val="009D716D"/>
    <w:rsid w:val="009D75C6"/>
    <w:rsid w:val="009E13D3"/>
    <w:rsid w:val="009E5505"/>
    <w:rsid w:val="009E6A3B"/>
    <w:rsid w:val="009F0BE2"/>
    <w:rsid w:val="009F0F4C"/>
    <w:rsid w:val="009F2D96"/>
    <w:rsid w:val="009F4409"/>
    <w:rsid w:val="009F5074"/>
    <w:rsid w:val="009F5168"/>
    <w:rsid w:val="00A00290"/>
    <w:rsid w:val="00A0218F"/>
    <w:rsid w:val="00A0501E"/>
    <w:rsid w:val="00A10E92"/>
    <w:rsid w:val="00A1193B"/>
    <w:rsid w:val="00A130F7"/>
    <w:rsid w:val="00A13211"/>
    <w:rsid w:val="00A150B2"/>
    <w:rsid w:val="00A21853"/>
    <w:rsid w:val="00A21E2C"/>
    <w:rsid w:val="00A2294C"/>
    <w:rsid w:val="00A24350"/>
    <w:rsid w:val="00A247AE"/>
    <w:rsid w:val="00A247DE"/>
    <w:rsid w:val="00A266F2"/>
    <w:rsid w:val="00A27C88"/>
    <w:rsid w:val="00A315EB"/>
    <w:rsid w:val="00A32CA8"/>
    <w:rsid w:val="00A351AB"/>
    <w:rsid w:val="00A3544B"/>
    <w:rsid w:val="00A36219"/>
    <w:rsid w:val="00A40012"/>
    <w:rsid w:val="00A41DAC"/>
    <w:rsid w:val="00A4607E"/>
    <w:rsid w:val="00A46825"/>
    <w:rsid w:val="00A47F15"/>
    <w:rsid w:val="00A50C5D"/>
    <w:rsid w:val="00A51215"/>
    <w:rsid w:val="00A53142"/>
    <w:rsid w:val="00A5375F"/>
    <w:rsid w:val="00A55DF5"/>
    <w:rsid w:val="00A608E2"/>
    <w:rsid w:val="00A62460"/>
    <w:rsid w:val="00A62924"/>
    <w:rsid w:val="00A6767E"/>
    <w:rsid w:val="00A677AA"/>
    <w:rsid w:val="00A67ACB"/>
    <w:rsid w:val="00A67EE7"/>
    <w:rsid w:val="00A7133A"/>
    <w:rsid w:val="00A718B6"/>
    <w:rsid w:val="00A779BC"/>
    <w:rsid w:val="00A81B70"/>
    <w:rsid w:val="00A825BB"/>
    <w:rsid w:val="00A8422F"/>
    <w:rsid w:val="00A85B37"/>
    <w:rsid w:val="00A86EA2"/>
    <w:rsid w:val="00A87CBF"/>
    <w:rsid w:val="00A90823"/>
    <w:rsid w:val="00A95264"/>
    <w:rsid w:val="00A95720"/>
    <w:rsid w:val="00AA2977"/>
    <w:rsid w:val="00AB0872"/>
    <w:rsid w:val="00AB2E51"/>
    <w:rsid w:val="00AB5D50"/>
    <w:rsid w:val="00AB614F"/>
    <w:rsid w:val="00AB6EB9"/>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893"/>
    <w:rsid w:val="00AF6DC3"/>
    <w:rsid w:val="00AF73C7"/>
    <w:rsid w:val="00AF74A4"/>
    <w:rsid w:val="00B01929"/>
    <w:rsid w:val="00B0573F"/>
    <w:rsid w:val="00B05BD1"/>
    <w:rsid w:val="00B05C7A"/>
    <w:rsid w:val="00B07A1C"/>
    <w:rsid w:val="00B10761"/>
    <w:rsid w:val="00B11E05"/>
    <w:rsid w:val="00B12E97"/>
    <w:rsid w:val="00B132FE"/>
    <w:rsid w:val="00B20620"/>
    <w:rsid w:val="00B22025"/>
    <w:rsid w:val="00B23B60"/>
    <w:rsid w:val="00B24DFC"/>
    <w:rsid w:val="00B25A63"/>
    <w:rsid w:val="00B27C3F"/>
    <w:rsid w:val="00B30298"/>
    <w:rsid w:val="00B309CC"/>
    <w:rsid w:val="00B30FFD"/>
    <w:rsid w:val="00B33CFA"/>
    <w:rsid w:val="00B33E14"/>
    <w:rsid w:val="00B366C0"/>
    <w:rsid w:val="00B372EC"/>
    <w:rsid w:val="00B41F93"/>
    <w:rsid w:val="00B42A82"/>
    <w:rsid w:val="00B4323A"/>
    <w:rsid w:val="00B4580D"/>
    <w:rsid w:val="00B47362"/>
    <w:rsid w:val="00B477AE"/>
    <w:rsid w:val="00B47B52"/>
    <w:rsid w:val="00B52B6F"/>
    <w:rsid w:val="00B538B2"/>
    <w:rsid w:val="00B567C8"/>
    <w:rsid w:val="00B602F3"/>
    <w:rsid w:val="00B61B88"/>
    <w:rsid w:val="00B63AFC"/>
    <w:rsid w:val="00B64627"/>
    <w:rsid w:val="00B64E89"/>
    <w:rsid w:val="00B67D04"/>
    <w:rsid w:val="00B705C3"/>
    <w:rsid w:val="00B70CC5"/>
    <w:rsid w:val="00B737C5"/>
    <w:rsid w:val="00B738B0"/>
    <w:rsid w:val="00B766A9"/>
    <w:rsid w:val="00B80210"/>
    <w:rsid w:val="00B83EE0"/>
    <w:rsid w:val="00B84709"/>
    <w:rsid w:val="00B910E3"/>
    <w:rsid w:val="00B94EB0"/>
    <w:rsid w:val="00B95D38"/>
    <w:rsid w:val="00B96047"/>
    <w:rsid w:val="00B96E59"/>
    <w:rsid w:val="00B97038"/>
    <w:rsid w:val="00BA098B"/>
    <w:rsid w:val="00BA0B5C"/>
    <w:rsid w:val="00BA2D1C"/>
    <w:rsid w:val="00BA34F0"/>
    <w:rsid w:val="00BA442A"/>
    <w:rsid w:val="00BA4C60"/>
    <w:rsid w:val="00BA5882"/>
    <w:rsid w:val="00BA618F"/>
    <w:rsid w:val="00BA7FCD"/>
    <w:rsid w:val="00BB15E7"/>
    <w:rsid w:val="00BB21E1"/>
    <w:rsid w:val="00BB5038"/>
    <w:rsid w:val="00BB577F"/>
    <w:rsid w:val="00BB6E94"/>
    <w:rsid w:val="00BC0680"/>
    <w:rsid w:val="00BC1D2F"/>
    <w:rsid w:val="00BC3D4D"/>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3584"/>
    <w:rsid w:val="00BE653E"/>
    <w:rsid w:val="00BF09D9"/>
    <w:rsid w:val="00BF3752"/>
    <w:rsid w:val="00BF38B1"/>
    <w:rsid w:val="00BF4612"/>
    <w:rsid w:val="00BF6819"/>
    <w:rsid w:val="00BF6C0A"/>
    <w:rsid w:val="00BF7883"/>
    <w:rsid w:val="00BF7D24"/>
    <w:rsid w:val="00C05314"/>
    <w:rsid w:val="00C10113"/>
    <w:rsid w:val="00C10D59"/>
    <w:rsid w:val="00C11D39"/>
    <w:rsid w:val="00C13EF1"/>
    <w:rsid w:val="00C151E2"/>
    <w:rsid w:val="00C15992"/>
    <w:rsid w:val="00C162F8"/>
    <w:rsid w:val="00C16524"/>
    <w:rsid w:val="00C172FD"/>
    <w:rsid w:val="00C17E89"/>
    <w:rsid w:val="00C20E13"/>
    <w:rsid w:val="00C22BC9"/>
    <w:rsid w:val="00C22C23"/>
    <w:rsid w:val="00C24549"/>
    <w:rsid w:val="00C2601E"/>
    <w:rsid w:val="00C348FE"/>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7570"/>
    <w:rsid w:val="00C57C1A"/>
    <w:rsid w:val="00C617F7"/>
    <w:rsid w:val="00C61A39"/>
    <w:rsid w:val="00C61EE6"/>
    <w:rsid w:val="00C635E1"/>
    <w:rsid w:val="00C6594B"/>
    <w:rsid w:val="00C677B5"/>
    <w:rsid w:val="00C707A8"/>
    <w:rsid w:val="00C70D6D"/>
    <w:rsid w:val="00C731B2"/>
    <w:rsid w:val="00C73AF7"/>
    <w:rsid w:val="00C75E4F"/>
    <w:rsid w:val="00C7680D"/>
    <w:rsid w:val="00C80FBC"/>
    <w:rsid w:val="00C81A61"/>
    <w:rsid w:val="00C82D52"/>
    <w:rsid w:val="00C82F75"/>
    <w:rsid w:val="00C8718D"/>
    <w:rsid w:val="00C87CB1"/>
    <w:rsid w:val="00C90826"/>
    <w:rsid w:val="00C97BC1"/>
    <w:rsid w:val="00CA0A13"/>
    <w:rsid w:val="00CA39B6"/>
    <w:rsid w:val="00CB031E"/>
    <w:rsid w:val="00CB0472"/>
    <w:rsid w:val="00CB107C"/>
    <w:rsid w:val="00CB12E3"/>
    <w:rsid w:val="00CB26B4"/>
    <w:rsid w:val="00CB3192"/>
    <w:rsid w:val="00CB60C5"/>
    <w:rsid w:val="00CB66DA"/>
    <w:rsid w:val="00CB757E"/>
    <w:rsid w:val="00CB76F8"/>
    <w:rsid w:val="00CC0083"/>
    <w:rsid w:val="00CC03EB"/>
    <w:rsid w:val="00CC4F75"/>
    <w:rsid w:val="00CC52F3"/>
    <w:rsid w:val="00CC5570"/>
    <w:rsid w:val="00CD5139"/>
    <w:rsid w:val="00CD568A"/>
    <w:rsid w:val="00CD71C2"/>
    <w:rsid w:val="00CE0C8B"/>
    <w:rsid w:val="00CE1432"/>
    <w:rsid w:val="00CE6352"/>
    <w:rsid w:val="00CE6BFF"/>
    <w:rsid w:val="00CF467F"/>
    <w:rsid w:val="00CF4967"/>
    <w:rsid w:val="00CF7FE3"/>
    <w:rsid w:val="00D018A7"/>
    <w:rsid w:val="00D01CEE"/>
    <w:rsid w:val="00D02396"/>
    <w:rsid w:val="00D02661"/>
    <w:rsid w:val="00D05749"/>
    <w:rsid w:val="00D06B40"/>
    <w:rsid w:val="00D124DF"/>
    <w:rsid w:val="00D13517"/>
    <w:rsid w:val="00D142CE"/>
    <w:rsid w:val="00D172F8"/>
    <w:rsid w:val="00D21FEF"/>
    <w:rsid w:val="00D22904"/>
    <w:rsid w:val="00D23722"/>
    <w:rsid w:val="00D25F66"/>
    <w:rsid w:val="00D2662B"/>
    <w:rsid w:val="00D26C5D"/>
    <w:rsid w:val="00D304B2"/>
    <w:rsid w:val="00D3228B"/>
    <w:rsid w:val="00D3270C"/>
    <w:rsid w:val="00D36C15"/>
    <w:rsid w:val="00D40825"/>
    <w:rsid w:val="00D43BB5"/>
    <w:rsid w:val="00D44E7D"/>
    <w:rsid w:val="00D51B2F"/>
    <w:rsid w:val="00D52810"/>
    <w:rsid w:val="00D53B48"/>
    <w:rsid w:val="00D548C8"/>
    <w:rsid w:val="00D56EA7"/>
    <w:rsid w:val="00D6199A"/>
    <w:rsid w:val="00D61E88"/>
    <w:rsid w:val="00D622C9"/>
    <w:rsid w:val="00D65313"/>
    <w:rsid w:val="00D66631"/>
    <w:rsid w:val="00D66F4A"/>
    <w:rsid w:val="00D7377D"/>
    <w:rsid w:val="00D76A85"/>
    <w:rsid w:val="00D77243"/>
    <w:rsid w:val="00D806B9"/>
    <w:rsid w:val="00D82EA2"/>
    <w:rsid w:val="00D83F10"/>
    <w:rsid w:val="00D842E8"/>
    <w:rsid w:val="00D87554"/>
    <w:rsid w:val="00D8777A"/>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46BB"/>
    <w:rsid w:val="00E11350"/>
    <w:rsid w:val="00E1548B"/>
    <w:rsid w:val="00E163D5"/>
    <w:rsid w:val="00E16DF6"/>
    <w:rsid w:val="00E17798"/>
    <w:rsid w:val="00E17A79"/>
    <w:rsid w:val="00E2059A"/>
    <w:rsid w:val="00E2112F"/>
    <w:rsid w:val="00E22054"/>
    <w:rsid w:val="00E22214"/>
    <w:rsid w:val="00E23180"/>
    <w:rsid w:val="00E2366B"/>
    <w:rsid w:val="00E304D3"/>
    <w:rsid w:val="00E31319"/>
    <w:rsid w:val="00E31366"/>
    <w:rsid w:val="00E34DAF"/>
    <w:rsid w:val="00E351E2"/>
    <w:rsid w:val="00E360A0"/>
    <w:rsid w:val="00E365FF"/>
    <w:rsid w:val="00E36C21"/>
    <w:rsid w:val="00E41DD6"/>
    <w:rsid w:val="00E44804"/>
    <w:rsid w:val="00E5094D"/>
    <w:rsid w:val="00E5248B"/>
    <w:rsid w:val="00E5511A"/>
    <w:rsid w:val="00E57C8E"/>
    <w:rsid w:val="00E6278D"/>
    <w:rsid w:val="00E62DDA"/>
    <w:rsid w:val="00E63123"/>
    <w:rsid w:val="00E65416"/>
    <w:rsid w:val="00E65E86"/>
    <w:rsid w:val="00E6750C"/>
    <w:rsid w:val="00E67641"/>
    <w:rsid w:val="00E70197"/>
    <w:rsid w:val="00E71D46"/>
    <w:rsid w:val="00E723E1"/>
    <w:rsid w:val="00E80206"/>
    <w:rsid w:val="00E8238C"/>
    <w:rsid w:val="00E82753"/>
    <w:rsid w:val="00E828A1"/>
    <w:rsid w:val="00E83986"/>
    <w:rsid w:val="00E83A4A"/>
    <w:rsid w:val="00E83FD0"/>
    <w:rsid w:val="00E85D27"/>
    <w:rsid w:val="00E92303"/>
    <w:rsid w:val="00E92CAB"/>
    <w:rsid w:val="00E93D1A"/>
    <w:rsid w:val="00E9406C"/>
    <w:rsid w:val="00E959A0"/>
    <w:rsid w:val="00E95BCA"/>
    <w:rsid w:val="00E967CE"/>
    <w:rsid w:val="00E96874"/>
    <w:rsid w:val="00E9762B"/>
    <w:rsid w:val="00E97999"/>
    <w:rsid w:val="00E97A13"/>
    <w:rsid w:val="00EA1C1C"/>
    <w:rsid w:val="00EA3D27"/>
    <w:rsid w:val="00EA44C6"/>
    <w:rsid w:val="00EA622E"/>
    <w:rsid w:val="00EA740C"/>
    <w:rsid w:val="00EB00FC"/>
    <w:rsid w:val="00EB07D0"/>
    <w:rsid w:val="00EB3B01"/>
    <w:rsid w:val="00EB3D27"/>
    <w:rsid w:val="00EB7A35"/>
    <w:rsid w:val="00EC38B5"/>
    <w:rsid w:val="00EC5370"/>
    <w:rsid w:val="00EC7B98"/>
    <w:rsid w:val="00ED1B5A"/>
    <w:rsid w:val="00ED20AD"/>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421"/>
    <w:rsid w:val="00F22EE9"/>
    <w:rsid w:val="00F2346D"/>
    <w:rsid w:val="00F2625F"/>
    <w:rsid w:val="00F30A5E"/>
    <w:rsid w:val="00F362EC"/>
    <w:rsid w:val="00F363E4"/>
    <w:rsid w:val="00F37251"/>
    <w:rsid w:val="00F40CA7"/>
    <w:rsid w:val="00F56119"/>
    <w:rsid w:val="00F61C62"/>
    <w:rsid w:val="00F61E9A"/>
    <w:rsid w:val="00F62F8E"/>
    <w:rsid w:val="00F636EF"/>
    <w:rsid w:val="00F640E1"/>
    <w:rsid w:val="00F6620E"/>
    <w:rsid w:val="00F70E7F"/>
    <w:rsid w:val="00F7479F"/>
    <w:rsid w:val="00F7652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94B"/>
    <w:rsid w:val="00FA0E9E"/>
    <w:rsid w:val="00FA3C40"/>
    <w:rsid w:val="00FA5B7B"/>
    <w:rsid w:val="00FA6892"/>
    <w:rsid w:val="00FA772C"/>
    <w:rsid w:val="00FB002E"/>
    <w:rsid w:val="00FB0706"/>
    <w:rsid w:val="00FB0C57"/>
    <w:rsid w:val="00FB1781"/>
    <w:rsid w:val="00FB4B74"/>
    <w:rsid w:val="00FB694B"/>
    <w:rsid w:val="00FC044E"/>
    <w:rsid w:val="00FC4837"/>
    <w:rsid w:val="00FC49DA"/>
    <w:rsid w:val="00FC5D36"/>
    <w:rsid w:val="00FC6142"/>
    <w:rsid w:val="00FC712C"/>
    <w:rsid w:val="00FD0209"/>
    <w:rsid w:val="00FD22DB"/>
    <w:rsid w:val="00FD41DA"/>
    <w:rsid w:val="00FD4378"/>
    <w:rsid w:val="00FE0495"/>
    <w:rsid w:val="00FE253D"/>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252</Words>
  <Characters>951</Characters>
  <Application>Microsoft Office Word</Application>
  <DocSecurity>0</DocSecurity>
  <Lines>32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74</cp:revision>
  <cp:lastPrinted>2025-11-11T07:48:00Z</cp:lastPrinted>
  <dcterms:created xsi:type="dcterms:W3CDTF">2025-11-17T09:51:00Z</dcterms:created>
  <dcterms:modified xsi:type="dcterms:W3CDTF">2026-05-18T08:29:00Z</dcterms:modified>
</cp:coreProperties>
</file>